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C3" w:rsidRDefault="007D58C3" w:rsidP="007D58C3">
      <w:pPr>
        <w:rPr>
          <w:rFonts w:ascii="Times New Roman" w:hAnsi="Times New Roman"/>
          <w:b/>
          <w:bCs/>
          <w:sz w:val="36"/>
          <w:szCs w:val="36"/>
        </w:rPr>
      </w:pPr>
      <w:r>
        <w:rPr>
          <w:rFonts w:ascii="Times New Roman" w:hAnsi="Times New Roman"/>
          <w:b/>
          <w:bCs/>
          <w:sz w:val="36"/>
          <w:szCs w:val="36"/>
        </w:rPr>
        <w:t xml:space="preserve">Conservation </w:t>
      </w:r>
      <w:r w:rsidR="009B2F37">
        <w:rPr>
          <w:rFonts w:ascii="Times New Roman" w:hAnsi="Times New Roman"/>
          <w:b/>
          <w:bCs/>
          <w:sz w:val="36"/>
          <w:szCs w:val="36"/>
        </w:rPr>
        <w:t>Design</w:t>
      </w:r>
      <w:r>
        <w:rPr>
          <w:rFonts w:ascii="Times New Roman" w:hAnsi="Times New Roman"/>
          <w:b/>
          <w:bCs/>
          <w:sz w:val="36"/>
          <w:szCs w:val="36"/>
        </w:rPr>
        <w:t xml:space="preserve"> for Manatee in Puerto Rico</w:t>
      </w:r>
    </w:p>
    <w:p w:rsidR="007D58C3" w:rsidRDefault="007D58C3" w:rsidP="007D58C3">
      <w:pPr>
        <w:rPr>
          <w:rFonts w:ascii="Times New Roman" w:hAnsi="Times New Roman"/>
          <w:b/>
          <w:bCs/>
          <w:sz w:val="36"/>
          <w:szCs w:val="36"/>
        </w:rPr>
      </w:pPr>
      <w:r>
        <w:rPr>
          <w:rFonts w:ascii="Times New Roman" w:hAnsi="Times New Roman"/>
          <w:b/>
          <w:bCs/>
          <w:sz w:val="36"/>
          <w:szCs w:val="36"/>
        </w:rPr>
        <w:t xml:space="preserve">Special Topics Class BIO </w:t>
      </w:r>
      <w:r w:rsidR="009B2F37">
        <w:rPr>
          <w:rFonts w:ascii="Times New Roman" w:hAnsi="Times New Roman"/>
          <w:b/>
          <w:bCs/>
          <w:sz w:val="36"/>
          <w:szCs w:val="36"/>
        </w:rPr>
        <w:t>592-008 &amp; 009</w:t>
      </w:r>
    </w:p>
    <w:p w:rsidR="007D58C3" w:rsidRDefault="007D58C3" w:rsidP="007D58C3">
      <w:pPr>
        <w:rPr>
          <w:rFonts w:ascii="Times New Roman" w:hAnsi="Times New Roman"/>
          <w:b/>
          <w:bCs/>
          <w:sz w:val="36"/>
          <w:szCs w:val="36"/>
        </w:rPr>
      </w:pPr>
      <w:r>
        <w:rPr>
          <w:rFonts w:ascii="Times New Roman" w:hAnsi="Times New Roman"/>
          <w:b/>
          <w:bCs/>
          <w:sz w:val="36"/>
          <w:szCs w:val="36"/>
        </w:rPr>
        <w:t>Fall 2010</w:t>
      </w:r>
    </w:p>
    <w:p w:rsidR="007D58C3" w:rsidRDefault="007D58C3" w:rsidP="007D58C3">
      <w:pPr>
        <w:rPr>
          <w:rFonts w:ascii="Times New Roman" w:hAnsi="Times New Roman"/>
          <w:b/>
          <w:bCs/>
          <w:sz w:val="36"/>
          <w:szCs w:val="36"/>
        </w:rPr>
      </w:pPr>
    </w:p>
    <w:p w:rsidR="007D58C3" w:rsidRDefault="007D58C3" w:rsidP="007D58C3">
      <w:pPr>
        <w:rPr>
          <w:rFonts w:ascii="Times New Roman" w:hAnsi="Times New Roman"/>
          <w:sz w:val="24"/>
          <w:szCs w:val="24"/>
        </w:rPr>
      </w:pPr>
      <w:r w:rsidRPr="007D58C3">
        <w:rPr>
          <w:rFonts w:ascii="Times New Roman" w:hAnsi="Times New Roman"/>
          <w:b/>
          <w:bCs/>
          <w:sz w:val="24"/>
          <w:szCs w:val="24"/>
        </w:rPr>
        <w:t>Syllabus</w:t>
      </w:r>
      <w:r w:rsidRPr="007D58C3">
        <w:rPr>
          <w:rFonts w:ascii="Times New Roman" w:hAnsi="Times New Roman"/>
          <w:sz w:val="24"/>
          <w:szCs w:val="24"/>
        </w:rPr>
        <w:br/>
      </w:r>
      <w:r w:rsidRPr="007D58C3">
        <w:rPr>
          <w:rFonts w:ascii="Times New Roman" w:hAnsi="Times New Roman"/>
          <w:sz w:val="24"/>
          <w:szCs w:val="24"/>
        </w:rPr>
        <w:br/>
        <w:t>North Carolina State University</w:t>
      </w:r>
    </w:p>
    <w:p w:rsidR="007D58C3" w:rsidRDefault="007D58C3" w:rsidP="007D58C3">
      <w:pPr>
        <w:rPr>
          <w:rFonts w:ascii="Times New Roman" w:hAnsi="Times New Roman"/>
          <w:sz w:val="24"/>
          <w:szCs w:val="24"/>
        </w:rPr>
      </w:pPr>
      <w:r>
        <w:rPr>
          <w:rFonts w:ascii="Times New Roman" w:hAnsi="Times New Roman"/>
          <w:sz w:val="24"/>
          <w:szCs w:val="24"/>
        </w:rPr>
        <w:t>USGS NC Cooperative Fish and Wildlife Research Unit</w:t>
      </w:r>
    </w:p>
    <w:p w:rsidR="00CA0ABA" w:rsidRDefault="007D58C3" w:rsidP="007D58C3">
      <w:pPr>
        <w:rPr>
          <w:rFonts w:ascii="Times New Roman" w:hAnsi="Times New Roman"/>
          <w:sz w:val="24"/>
          <w:szCs w:val="24"/>
        </w:rPr>
      </w:pPr>
      <w:r>
        <w:rPr>
          <w:rFonts w:ascii="Times New Roman" w:hAnsi="Times New Roman"/>
          <w:sz w:val="24"/>
          <w:szCs w:val="24"/>
        </w:rPr>
        <w:t>Department of Biology</w:t>
      </w:r>
      <w:r w:rsidRPr="007D58C3">
        <w:rPr>
          <w:rFonts w:ascii="Times New Roman" w:hAnsi="Times New Roman"/>
          <w:sz w:val="24"/>
          <w:szCs w:val="24"/>
        </w:rPr>
        <w:t xml:space="preserve"> </w:t>
      </w:r>
      <w:r w:rsidRPr="007D58C3">
        <w:rPr>
          <w:rFonts w:ascii="Times New Roman" w:hAnsi="Times New Roman"/>
          <w:sz w:val="24"/>
          <w:szCs w:val="24"/>
        </w:rPr>
        <w:br/>
        <w:t>Lead Instructor</w:t>
      </w:r>
      <w:r>
        <w:rPr>
          <w:rFonts w:ascii="Times New Roman" w:hAnsi="Times New Roman"/>
          <w:sz w:val="24"/>
          <w:szCs w:val="24"/>
        </w:rPr>
        <w:t>s</w:t>
      </w:r>
      <w:r w:rsidRPr="007D58C3">
        <w:rPr>
          <w:rFonts w:ascii="Times New Roman" w:hAnsi="Times New Roman"/>
          <w:sz w:val="24"/>
          <w:szCs w:val="24"/>
        </w:rPr>
        <w:t xml:space="preserve">: </w:t>
      </w:r>
      <w:r>
        <w:rPr>
          <w:rFonts w:ascii="Times New Roman" w:hAnsi="Times New Roman"/>
          <w:sz w:val="24"/>
          <w:szCs w:val="24"/>
        </w:rPr>
        <w:t>Ashton Drew</w:t>
      </w:r>
      <w:r w:rsidR="00FA66CD">
        <w:rPr>
          <w:rFonts w:ascii="Times New Roman" w:hAnsi="Times New Roman"/>
          <w:sz w:val="24"/>
          <w:szCs w:val="24"/>
        </w:rPr>
        <w:t xml:space="preserve"> (cadrew@ncsu.edu)</w:t>
      </w:r>
      <w:r>
        <w:rPr>
          <w:rFonts w:ascii="Times New Roman" w:hAnsi="Times New Roman"/>
          <w:sz w:val="24"/>
          <w:szCs w:val="24"/>
        </w:rPr>
        <w:t xml:space="preserve"> &amp; Jaime </w:t>
      </w:r>
      <w:proofErr w:type="spellStart"/>
      <w:r>
        <w:rPr>
          <w:rFonts w:ascii="Times New Roman" w:hAnsi="Times New Roman"/>
          <w:sz w:val="24"/>
          <w:szCs w:val="24"/>
        </w:rPr>
        <w:t>Collazo</w:t>
      </w:r>
      <w:proofErr w:type="spellEnd"/>
      <w:r w:rsidR="00FA66CD">
        <w:rPr>
          <w:rFonts w:ascii="Times New Roman" w:hAnsi="Times New Roman"/>
          <w:sz w:val="24"/>
          <w:szCs w:val="24"/>
        </w:rPr>
        <w:t xml:space="preserve"> (jaime_collazo@ncsu.edu</w:t>
      </w:r>
      <w:proofErr w:type="gramStart"/>
      <w:r w:rsidR="00FA66CD">
        <w:rPr>
          <w:rFonts w:ascii="Times New Roman" w:hAnsi="Times New Roman"/>
          <w:sz w:val="24"/>
          <w:szCs w:val="24"/>
        </w:rPr>
        <w:t>)</w:t>
      </w:r>
      <w:proofErr w:type="gramEnd"/>
      <w:r w:rsidRPr="007D58C3">
        <w:rPr>
          <w:rFonts w:ascii="Times New Roman" w:hAnsi="Times New Roman"/>
          <w:sz w:val="24"/>
          <w:szCs w:val="24"/>
        </w:rPr>
        <w:br/>
        <w:t xml:space="preserve">Class time: </w:t>
      </w:r>
      <w:r>
        <w:rPr>
          <w:rFonts w:ascii="Times New Roman" w:hAnsi="Times New Roman"/>
          <w:sz w:val="24"/>
          <w:szCs w:val="24"/>
        </w:rPr>
        <w:t xml:space="preserve">TBD, </w:t>
      </w:r>
      <w:r w:rsidR="009B2F37">
        <w:rPr>
          <w:rFonts w:ascii="Times New Roman" w:hAnsi="Times New Roman"/>
          <w:sz w:val="24"/>
          <w:szCs w:val="24"/>
        </w:rPr>
        <w:t>1-2</w:t>
      </w:r>
      <w:r>
        <w:rPr>
          <w:rFonts w:ascii="Times New Roman" w:hAnsi="Times New Roman"/>
          <w:sz w:val="24"/>
          <w:szCs w:val="24"/>
        </w:rPr>
        <w:t xml:space="preserve"> day</w:t>
      </w:r>
      <w:r w:rsidR="009B2F37">
        <w:rPr>
          <w:rFonts w:ascii="Times New Roman" w:hAnsi="Times New Roman"/>
          <w:sz w:val="24"/>
          <w:szCs w:val="24"/>
        </w:rPr>
        <w:t>s</w:t>
      </w:r>
      <w:r>
        <w:rPr>
          <w:rFonts w:ascii="Times New Roman" w:hAnsi="Times New Roman"/>
          <w:sz w:val="24"/>
          <w:szCs w:val="24"/>
        </w:rPr>
        <w:t xml:space="preserve"> per week</w:t>
      </w:r>
      <w:r w:rsidR="009B2F37">
        <w:rPr>
          <w:rFonts w:ascii="Times New Roman" w:hAnsi="Times New Roman"/>
          <w:sz w:val="24"/>
          <w:szCs w:val="24"/>
        </w:rPr>
        <w:t>, totaling</w:t>
      </w:r>
      <w:r>
        <w:rPr>
          <w:rFonts w:ascii="Times New Roman" w:hAnsi="Times New Roman"/>
          <w:sz w:val="24"/>
          <w:szCs w:val="24"/>
        </w:rPr>
        <w:t xml:space="preserve"> 3 hours</w:t>
      </w:r>
      <w:r w:rsidRPr="007D58C3">
        <w:rPr>
          <w:rFonts w:ascii="Times New Roman" w:hAnsi="Times New Roman"/>
          <w:sz w:val="24"/>
          <w:szCs w:val="24"/>
        </w:rPr>
        <w:br/>
        <w:t xml:space="preserve">Room: </w:t>
      </w:r>
      <w:r>
        <w:rPr>
          <w:rFonts w:ascii="Times New Roman" w:hAnsi="Times New Roman"/>
          <w:sz w:val="24"/>
          <w:szCs w:val="24"/>
        </w:rPr>
        <w:t>TBD</w:t>
      </w:r>
    </w:p>
    <w:p w:rsidR="007D58C3" w:rsidRDefault="00CA0ABA" w:rsidP="007D58C3">
      <w:pPr>
        <w:rPr>
          <w:rFonts w:ascii="Times New Roman" w:hAnsi="Times New Roman"/>
          <w:sz w:val="24"/>
          <w:szCs w:val="24"/>
        </w:rPr>
      </w:pPr>
      <w:r>
        <w:rPr>
          <w:rFonts w:ascii="Times New Roman" w:hAnsi="Times New Roman"/>
          <w:sz w:val="24"/>
          <w:szCs w:val="24"/>
        </w:rPr>
        <w:t xml:space="preserve">Credits: </w:t>
      </w:r>
      <w:r w:rsidR="009B2F37" w:rsidRPr="009B2F37">
        <w:rPr>
          <w:rFonts w:ascii="Times New Roman" w:hAnsi="Times New Roman"/>
          <w:sz w:val="24"/>
          <w:szCs w:val="24"/>
        </w:rPr>
        <w:t>4</w:t>
      </w:r>
      <w:r w:rsidR="009B2F37">
        <w:rPr>
          <w:rFonts w:ascii="Times New Roman" w:hAnsi="Times New Roman"/>
          <w:sz w:val="24"/>
          <w:szCs w:val="24"/>
        </w:rPr>
        <w:t xml:space="preserve"> (3 as 592-008 and 1 as 592-009)</w:t>
      </w:r>
      <w:r w:rsidR="007D58C3" w:rsidRPr="007D58C3">
        <w:rPr>
          <w:rFonts w:ascii="Times New Roman" w:hAnsi="Times New Roman"/>
          <w:sz w:val="24"/>
          <w:szCs w:val="24"/>
        </w:rPr>
        <w:br/>
      </w:r>
      <w:r w:rsidR="007D58C3" w:rsidRPr="007D58C3">
        <w:rPr>
          <w:rFonts w:ascii="Times New Roman" w:hAnsi="Times New Roman"/>
          <w:sz w:val="24"/>
          <w:szCs w:val="24"/>
        </w:rPr>
        <w:br/>
      </w:r>
      <w:r w:rsidR="007D58C3" w:rsidRPr="007D58C3">
        <w:rPr>
          <w:rFonts w:ascii="Times New Roman" w:hAnsi="Times New Roman"/>
          <w:b/>
          <w:bCs/>
          <w:sz w:val="24"/>
          <w:szCs w:val="24"/>
        </w:rPr>
        <w:t>Course Objectives</w:t>
      </w:r>
      <w:r w:rsidR="007D58C3" w:rsidRPr="007D58C3">
        <w:rPr>
          <w:rFonts w:ascii="Times New Roman" w:hAnsi="Times New Roman"/>
          <w:sz w:val="24"/>
          <w:szCs w:val="24"/>
        </w:rPr>
        <w:br/>
      </w:r>
      <w:r w:rsidR="007D58C3" w:rsidRPr="007D58C3">
        <w:rPr>
          <w:rFonts w:ascii="Times New Roman" w:hAnsi="Times New Roman"/>
          <w:sz w:val="24"/>
          <w:szCs w:val="24"/>
        </w:rPr>
        <w:br/>
        <w:t>This is a participatory research course, which means that (1) we do not know the answer to the questions being posed and (2) we will work together t</w:t>
      </w:r>
      <w:r w:rsidR="007D58C3">
        <w:rPr>
          <w:rFonts w:ascii="Times New Roman" w:hAnsi="Times New Roman"/>
          <w:sz w:val="24"/>
          <w:szCs w:val="24"/>
        </w:rPr>
        <w:t xml:space="preserve">o design and carry out research to answer the question.  The assignment for this course is: </w:t>
      </w:r>
      <w:r w:rsidR="007D58C3" w:rsidRPr="00C23B34">
        <w:rPr>
          <w:rFonts w:ascii="Times New Roman" w:hAnsi="Times New Roman"/>
          <w:sz w:val="24"/>
          <w:szCs w:val="24"/>
        </w:rPr>
        <w:t xml:space="preserve">To document and deliver the science to </w:t>
      </w:r>
      <w:r w:rsidR="00C23B34">
        <w:rPr>
          <w:rFonts w:ascii="Times New Roman" w:hAnsi="Times New Roman"/>
          <w:sz w:val="24"/>
          <w:szCs w:val="24"/>
        </w:rPr>
        <w:t>inform</w:t>
      </w:r>
      <w:r w:rsidR="00AB2179" w:rsidRPr="00C23B34">
        <w:rPr>
          <w:rFonts w:ascii="Times New Roman" w:hAnsi="Times New Roman"/>
          <w:sz w:val="24"/>
          <w:szCs w:val="24"/>
        </w:rPr>
        <w:t xml:space="preserve"> a federal ruling regarding the establishment of</w:t>
      </w:r>
      <w:r w:rsidR="007D58C3" w:rsidRPr="00C23B34">
        <w:rPr>
          <w:rFonts w:ascii="Times New Roman" w:hAnsi="Times New Roman"/>
          <w:sz w:val="24"/>
          <w:szCs w:val="24"/>
        </w:rPr>
        <w:t xml:space="preserve"> </w:t>
      </w:r>
      <w:r w:rsidR="00BE182E" w:rsidRPr="00C23B34">
        <w:rPr>
          <w:rFonts w:ascii="Times New Roman" w:hAnsi="Times New Roman"/>
          <w:sz w:val="24"/>
          <w:szCs w:val="24"/>
        </w:rPr>
        <w:t>manatee protection area(s)</w:t>
      </w:r>
      <w:r w:rsidR="007D58C3" w:rsidRPr="00C23B34">
        <w:rPr>
          <w:rFonts w:ascii="Times New Roman" w:hAnsi="Times New Roman"/>
          <w:sz w:val="24"/>
          <w:szCs w:val="24"/>
        </w:rPr>
        <w:t xml:space="preserve"> in Puerto </w:t>
      </w:r>
      <w:r w:rsidR="00AB2179" w:rsidRPr="00C23B34">
        <w:rPr>
          <w:rFonts w:ascii="Times New Roman" w:hAnsi="Times New Roman"/>
          <w:sz w:val="24"/>
          <w:szCs w:val="24"/>
        </w:rPr>
        <w:t>Rico</w:t>
      </w:r>
      <w:r w:rsidRPr="00CA0ABA">
        <w:rPr>
          <w:rFonts w:ascii="Times New Roman" w:hAnsi="Times New Roman"/>
          <w:sz w:val="24"/>
          <w:szCs w:val="24"/>
        </w:rPr>
        <w:t xml:space="preserve"> (*link to federal article*)</w:t>
      </w:r>
      <w:r w:rsidR="00AB2179" w:rsidRPr="00C23B34">
        <w:rPr>
          <w:rFonts w:ascii="Times New Roman" w:hAnsi="Times New Roman"/>
          <w:sz w:val="24"/>
          <w:szCs w:val="24"/>
        </w:rPr>
        <w:t>.</w:t>
      </w:r>
    </w:p>
    <w:p w:rsidR="00BE182E" w:rsidRDefault="007D58C3" w:rsidP="007D58C3">
      <w:pPr>
        <w:numPr>
          <w:ilvl w:val="0"/>
          <w:numId w:val="17"/>
        </w:numPr>
        <w:spacing w:before="100" w:beforeAutospacing="1" w:after="100" w:afterAutospacing="1"/>
        <w:rPr>
          <w:rFonts w:ascii="Times New Roman" w:hAnsi="Times New Roman"/>
          <w:sz w:val="24"/>
          <w:szCs w:val="24"/>
        </w:rPr>
      </w:pPr>
      <w:r w:rsidRPr="007D58C3">
        <w:rPr>
          <w:rFonts w:ascii="Times New Roman" w:hAnsi="Times New Roman"/>
          <w:b/>
          <w:bCs/>
          <w:sz w:val="24"/>
          <w:szCs w:val="24"/>
        </w:rPr>
        <w:t>Technical:</w:t>
      </w:r>
      <w:r w:rsidRPr="007D58C3">
        <w:rPr>
          <w:rFonts w:ascii="Times New Roman" w:hAnsi="Times New Roman"/>
          <w:sz w:val="24"/>
          <w:szCs w:val="24"/>
        </w:rPr>
        <w:t xml:space="preserve"> </w:t>
      </w:r>
      <w:r>
        <w:rPr>
          <w:rFonts w:ascii="Times New Roman" w:hAnsi="Times New Roman"/>
          <w:sz w:val="24"/>
          <w:szCs w:val="24"/>
        </w:rPr>
        <w:t xml:space="preserve">We will work in collaboration with the </w:t>
      </w:r>
      <w:r w:rsidR="00BE182E">
        <w:rPr>
          <w:rFonts w:ascii="Times New Roman" w:hAnsi="Times New Roman"/>
          <w:sz w:val="24"/>
          <w:szCs w:val="24"/>
        </w:rPr>
        <w:t xml:space="preserve">US Fish and Wildlife Service and the </w:t>
      </w:r>
      <w:proofErr w:type="gramStart"/>
      <w:r w:rsidR="00BE182E">
        <w:rPr>
          <w:rFonts w:ascii="Times New Roman" w:hAnsi="Times New Roman"/>
          <w:sz w:val="24"/>
          <w:szCs w:val="24"/>
        </w:rPr>
        <w:t>government of Puerto Rico to assemble</w:t>
      </w:r>
      <w:r w:rsidR="00AB2179">
        <w:rPr>
          <w:rFonts w:ascii="Times New Roman" w:hAnsi="Times New Roman"/>
          <w:sz w:val="24"/>
          <w:szCs w:val="24"/>
        </w:rPr>
        <w:t>, interpret</w:t>
      </w:r>
      <w:proofErr w:type="gramEnd"/>
      <w:r w:rsidR="00BE182E">
        <w:rPr>
          <w:rFonts w:ascii="Times New Roman" w:hAnsi="Times New Roman"/>
          <w:sz w:val="24"/>
          <w:szCs w:val="24"/>
        </w:rPr>
        <w:t xml:space="preserve">, and report currently available data and exert knowledge in support of </w:t>
      </w:r>
      <w:r w:rsidR="00AB2179">
        <w:rPr>
          <w:rFonts w:ascii="Times New Roman" w:hAnsi="Times New Roman"/>
          <w:sz w:val="24"/>
          <w:szCs w:val="24"/>
        </w:rPr>
        <w:t>the</w:t>
      </w:r>
      <w:r w:rsidR="00BE182E">
        <w:rPr>
          <w:rFonts w:ascii="Times New Roman" w:hAnsi="Times New Roman"/>
          <w:sz w:val="24"/>
          <w:szCs w:val="24"/>
        </w:rPr>
        <w:t xml:space="preserve"> federal ruling.  Specific tasks will likely include literature review, spatial data modeling in GIS, and facilitating expert workshops in Puerto Rico.   The final report must convey the science in a manner tha</w:t>
      </w:r>
      <w:r w:rsidR="00AB2179">
        <w:rPr>
          <w:rFonts w:ascii="Times New Roman" w:hAnsi="Times New Roman"/>
          <w:sz w:val="24"/>
          <w:szCs w:val="24"/>
        </w:rPr>
        <w:t>t will support federal decision-</w:t>
      </w:r>
      <w:r w:rsidR="00BE182E">
        <w:rPr>
          <w:rFonts w:ascii="Times New Roman" w:hAnsi="Times New Roman"/>
          <w:sz w:val="24"/>
          <w:szCs w:val="24"/>
        </w:rPr>
        <w:t>making process</w:t>
      </w:r>
      <w:r w:rsidR="00AB2179">
        <w:rPr>
          <w:rFonts w:ascii="Times New Roman" w:hAnsi="Times New Roman"/>
          <w:sz w:val="24"/>
          <w:szCs w:val="24"/>
        </w:rPr>
        <w:t xml:space="preserve"> and satisfy requirements of transparent, science-based conservation planning</w:t>
      </w:r>
      <w:r w:rsidR="00BE182E">
        <w:rPr>
          <w:rFonts w:ascii="Times New Roman" w:hAnsi="Times New Roman"/>
          <w:sz w:val="24"/>
          <w:szCs w:val="24"/>
        </w:rPr>
        <w:t xml:space="preserve">.  </w:t>
      </w:r>
      <w:r w:rsidR="00BE182E" w:rsidRPr="007D58C3">
        <w:rPr>
          <w:rFonts w:ascii="Times New Roman" w:hAnsi="Times New Roman"/>
          <w:sz w:val="24"/>
          <w:szCs w:val="24"/>
        </w:rPr>
        <w:t xml:space="preserve">All </w:t>
      </w:r>
      <w:r w:rsidR="00BE182E">
        <w:rPr>
          <w:rFonts w:ascii="Times New Roman" w:hAnsi="Times New Roman"/>
          <w:sz w:val="24"/>
          <w:szCs w:val="24"/>
        </w:rPr>
        <w:t xml:space="preserve">project </w:t>
      </w:r>
      <w:r w:rsidR="00BE182E" w:rsidRPr="007D58C3">
        <w:rPr>
          <w:rFonts w:ascii="Times New Roman" w:hAnsi="Times New Roman"/>
          <w:sz w:val="24"/>
          <w:szCs w:val="24"/>
        </w:rPr>
        <w:t xml:space="preserve">participants will be co-authors of the report. By the end of the semester, we should have a very solid draft ready for review by </w:t>
      </w:r>
      <w:r w:rsidR="00AB2179">
        <w:rPr>
          <w:rFonts w:ascii="Times New Roman" w:hAnsi="Times New Roman"/>
          <w:sz w:val="24"/>
          <w:szCs w:val="24"/>
        </w:rPr>
        <w:t>participating experts and our state and federal partners.</w:t>
      </w:r>
    </w:p>
    <w:p w:rsidR="007D58C3" w:rsidRPr="007D58C3" w:rsidRDefault="007D58C3" w:rsidP="007D58C3">
      <w:pPr>
        <w:numPr>
          <w:ilvl w:val="0"/>
          <w:numId w:val="17"/>
        </w:numPr>
        <w:spacing w:before="100" w:beforeAutospacing="1" w:after="100" w:afterAutospacing="1"/>
        <w:rPr>
          <w:rFonts w:ascii="Times New Roman" w:hAnsi="Times New Roman"/>
          <w:sz w:val="24"/>
          <w:szCs w:val="24"/>
        </w:rPr>
      </w:pPr>
      <w:r w:rsidRPr="007D58C3">
        <w:rPr>
          <w:rFonts w:ascii="Times New Roman" w:hAnsi="Times New Roman"/>
          <w:b/>
          <w:bCs/>
          <w:sz w:val="24"/>
          <w:szCs w:val="24"/>
        </w:rPr>
        <w:t>Professional development:</w:t>
      </w:r>
      <w:r w:rsidRPr="007D58C3">
        <w:rPr>
          <w:rFonts w:ascii="Times New Roman" w:hAnsi="Times New Roman"/>
          <w:sz w:val="24"/>
          <w:szCs w:val="24"/>
        </w:rPr>
        <w:t xml:space="preserve"> Participate in collaborative research, improve communication skills, develop leadership skills, and experience a peer-review process (likely after the course is completed).</w:t>
      </w:r>
    </w:p>
    <w:p w:rsidR="00C23B34" w:rsidRDefault="007D58C3" w:rsidP="007D58C3">
      <w:pPr>
        <w:rPr>
          <w:rFonts w:ascii="Times New Roman" w:hAnsi="Times New Roman"/>
          <w:iCs/>
          <w:sz w:val="24"/>
          <w:szCs w:val="24"/>
        </w:rPr>
      </w:pPr>
      <w:r w:rsidRPr="007D58C3">
        <w:rPr>
          <w:rFonts w:ascii="Times New Roman" w:hAnsi="Times New Roman"/>
          <w:sz w:val="24"/>
          <w:szCs w:val="24"/>
        </w:rPr>
        <w:br/>
      </w:r>
      <w:r w:rsidRPr="007D58C3">
        <w:rPr>
          <w:rFonts w:ascii="Times New Roman" w:hAnsi="Times New Roman"/>
          <w:b/>
          <w:bCs/>
          <w:sz w:val="24"/>
          <w:szCs w:val="24"/>
        </w:rPr>
        <w:t>How will a course like this work?</w:t>
      </w:r>
      <w:r w:rsidRPr="007D58C3">
        <w:rPr>
          <w:rFonts w:ascii="Times New Roman" w:hAnsi="Times New Roman"/>
          <w:sz w:val="24"/>
          <w:szCs w:val="24"/>
        </w:rPr>
        <w:br/>
      </w:r>
      <w:r w:rsidRPr="007D58C3">
        <w:rPr>
          <w:rFonts w:ascii="Times New Roman" w:hAnsi="Times New Roman"/>
          <w:sz w:val="24"/>
          <w:szCs w:val="24"/>
        </w:rPr>
        <w:br/>
        <w:t>The basic idea is that we will operate as a collaborative research team</w:t>
      </w:r>
      <w:r>
        <w:rPr>
          <w:rFonts w:ascii="Times New Roman" w:hAnsi="Times New Roman"/>
          <w:sz w:val="24"/>
          <w:szCs w:val="24"/>
        </w:rPr>
        <w:t xml:space="preserve">.  </w:t>
      </w:r>
      <w:r w:rsidRPr="007D58C3">
        <w:rPr>
          <w:rFonts w:ascii="Times New Roman" w:hAnsi="Times New Roman"/>
          <w:sz w:val="24"/>
          <w:szCs w:val="24"/>
        </w:rPr>
        <w:t xml:space="preserve">The approach is described in some detail in </w:t>
      </w:r>
      <w:hyperlink r:id="rId5" w:history="1">
        <w:r w:rsidRPr="00C23B34">
          <w:rPr>
            <w:rFonts w:ascii="Times New Roman" w:hAnsi="Times New Roman"/>
            <w:i/>
            <w:iCs/>
            <w:color w:val="0000FF"/>
            <w:sz w:val="24"/>
            <w:szCs w:val="24"/>
            <w:u w:val="single"/>
          </w:rPr>
          <w:t>Hess &amp; Drew, 2004</w:t>
        </w:r>
      </w:hyperlink>
      <w:r w:rsidRPr="00C23B34">
        <w:rPr>
          <w:rFonts w:ascii="Times New Roman" w:hAnsi="Times New Roman"/>
          <w:i/>
          <w:iCs/>
          <w:sz w:val="24"/>
          <w:szCs w:val="24"/>
        </w:rPr>
        <w:t>.</w:t>
      </w:r>
      <w:r w:rsidRPr="007D58C3">
        <w:rPr>
          <w:rFonts w:ascii="Times New Roman" w:hAnsi="Times New Roman"/>
          <w:i/>
          <w:iCs/>
          <w:sz w:val="24"/>
          <w:szCs w:val="24"/>
        </w:rPr>
        <w:t xml:space="preserve"> </w:t>
      </w:r>
      <w:proofErr w:type="gramStart"/>
      <w:r w:rsidRPr="007D58C3">
        <w:rPr>
          <w:rFonts w:ascii="Times New Roman" w:hAnsi="Times New Roman"/>
          <w:i/>
          <w:iCs/>
          <w:sz w:val="24"/>
          <w:szCs w:val="24"/>
        </w:rPr>
        <w:t>Inquiry-guided learning through collaborative research.</w:t>
      </w:r>
      <w:proofErr w:type="gramEnd"/>
      <w:r w:rsidRPr="007D58C3">
        <w:rPr>
          <w:rFonts w:ascii="Times New Roman" w:hAnsi="Times New Roman"/>
          <w:i/>
          <w:iCs/>
          <w:sz w:val="24"/>
          <w:szCs w:val="24"/>
        </w:rPr>
        <w:t xml:space="preserve"> </w:t>
      </w:r>
      <w:proofErr w:type="gramStart"/>
      <w:r w:rsidRPr="007D58C3">
        <w:rPr>
          <w:rFonts w:ascii="Times New Roman" w:hAnsi="Times New Roman"/>
          <w:i/>
          <w:iCs/>
          <w:sz w:val="24"/>
          <w:szCs w:val="24"/>
        </w:rPr>
        <w:t>Pages 146-172 in V.S. Lee (editor).</w:t>
      </w:r>
      <w:proofErr w:type="gramEnd"/>
      <w:r w:rsidRPr="007D58C3">
        <w:rPr>
          <w:rFonts w:ascii="Times New Roman" w:hAnsi="Times New Roman"/>
          <w:i/>
          <w:iCs/>
          <w:sz w:val="24"/>
          <w:szCs w:val="24"/>
        </w:rPr>
        <w:t xml:space="preserve"> Teaching and Learning through Inquiry: A Guidebook for Institutions and Instructors. </w:t>
      </w:r>
      <w:proofErr w:type="gramStart"/>
      <w:r w:rsidRPr="007D58C3">
        <w:rPr>
          <w:rFonts w:ascii="Times New Roman" w:hAnsi="Times New Roman"/>
          <w:i/>
          <w:iCs/>
          <w:sz w:val="24"/>
          <w:szCs w:val="24"/>
        </w:rPr>
        <w:t>Stylus Publishing, Sterling VA</w:t>
      </w:r>
      <w:r>
        <w:rPr>
          <w:rFonts w:ascii="Times New Roman" w:hAnsi="Times New Roman"/>
          <w:i/>
          <w:iCs/>
          <w:sz w:val="24"/>
          <w:szCs w:val="24"/>
        </w:rPr>
        <w:t>.</w:t>
      </w:r>
      <w:proofErr w:type="gramEnd"/>
      <w:r>
        <w:rPr>
          <w:rFonts w:ascii="Times New Roman" w:hAnsi="Times New Roman"/>
          <w:iCs/>
          <w:sz w:val="24"/>
          <w:szCs w:val="24"/>
        </w:rPr>
        <w:t xml:space="preserve">  </w:t>
      </w:r>
    </w:p>
    <w:p w:rsidR="00C23B34" w:rsidRDefault="00C23B34">
      <w:pPr>
        <w:rPr>
          <w:rFonts w:ascii="Times New Roman" w:hAnsi="Times New Roman"/>
          <w:iCs/>
          <w:sz w:val="24"/>
          <w:szCs w:val="24"/>
        </w:rPr>
      </w:pPr>
      <w:r>
        <w:rPr>
          <w:rFonts w:ascii="Times New Roman" w:hAnsi="Times New Roman"/>
          <w:iCs/>
          <w:sz w:val="24"/>
          <w:szCs w:val="24"/>
        </w:rPr>
        <w:br w:type="page"/>
      </w:r>
    </w:p>
    <w:p w:rsidR="007D58C3" w:rsidRPr="007D58C3" w:rsidRDefault="007D58C3" w:rsidP="00695CAE">
      <w:pPr>
        <w:rPr>
          <w:rFonts w:ascii="Times New Roman" w:hAnsi="Times New Roman"/>
          <w:sz w:val="24"/>
          <w:szCs w:val="24"/>
        </w:rPr>
      </w:pPr>
      <w:r w:rsidRPr="007D58C3">
        <w:rPr>
          <w:rFonts w:ascii="Times New Roman" w:hAnsi="Times New Roman"/>
          <w:b/>
          <w:bCs/>
          <w:sz w:val="24"/>
          <w:szCs w:val="24"/>
        </w:rPr>
        <w:lastRenderedPageBreak/>
        <w:t>Class participation and philosophy</w:t>
      </w:r>
      <w:r w:rsidRPr="007D58C3">
        <w:rPr>
          <w:rFonts w:ascii="Times New Roman" w:hAnsi="Times New Roman"/>
          <w:sz w:val="24"/>
          <w:szCs w:val="24"/>
        </w:rPr>
        <w:br/>
      </w:r>
      <w:r w:rsidRPr="007D58C3">
        <w:rPr>
          <w:rFonts w:ascii="Times New Roman" w:hAnsi="Times New Roman"/>
          <w:sz w:val="24"/>
          <w:szCs w:val="24"/>
        </w:rPr>
        <w:br/>
      </w:r>
      <w:proofErr w:type="gramStart"/>
      <w:r w:rsidR="00695CAE">
        <w:rPr>
          <w:rFonts w:ascii="Times New Roman" w:hAnsi="Times New Roman"/>
          <w:sz w:val="24"/>
          <w:szCs w:val="24"/>
        </w:rPr>
        <w:t>By</w:t>
      </w:r>
      <w:proofErr w:type="gramEnd"/>
      <w:r w:rsidR="00695CAE">
        <w:rPr>
          <w:rFonts w:ascii="Times New Roman" w:hAnsi="Times New Roman"/>
          <w:sz w:val="24"/>
          <w:szCs w:val="24"/>
        </w:rPr>
        <w:t xml:space="preserve"> participating in this class, students accept responsibility to deliver a report under contract to the US Fish and Wildlife Service and the government of Puerto Rico.  Thus, full participation both in and outside the classroom is essential.  As a collaborative project, tasks are </w:t>
      </w:r>
      <w:r w:rsidR="00FA66CD">
        <w:rPr>
          <w:rFonts w:ascii="Times New Roman" w:hAnsi="Times New Roman"/>
          <w:sz w:val="24"/>
          <w:szCs w:val="24"/>
        </w:rPr>
        <w:t>divided among group members according to individual skill sets and group needs.  Meeting weekly deadlines is critical to deliver contracted draft document at course completion.  All questions and thoughts are encouraged, because</w:t>
      </w:r>
      <w:r w:rsidR="00CA0ABA">
        <w:rPr>
          <w:rFonts w:ascii="Times New Roman" w:hAnsi="Times New Roman"/>
          <w:sz w:val="24"/>
          <w:szCs w:val="24"/>
        </w:rPr>
        <w:t>,</w:t>
      </w:r>
      <w:r w:rsidR="00FA66CD">
        <w:rPr>
          <w:rFonts w:ascii="Times New Roman" w:hAnsi="Times New Roman"/>
          <w:sz w:val="24"/>
          <w:szCs w:val="24"/>
        </w:rPr>
        <w:t xml:space="preserve"> as stated previously, you the students will take leadership of the objectives, methods, and final product.  Our tasks as instructors are to facilitate this process and ensure the work meets federal and state requirements.</w:t>
      </w:r>
    </w:p>
    <w:p w:rsidR="007D58C3" w:rsidRPr="007D58C3" w:rsidRDefault="007D58C3" w:rsidP="007D58C3">
      <w:pPr>
        <w:rPr>
          <w:rFonts w:ascii="Times New Roman" w:hAnsi="Times New Roman"/>
          <w:sz w:val="24"/>
          <w:szCs w:val="24"/>
        </w:rPr>
      </w:pPr>
      <w:r w:rsidRPr="007D58C3">
        <w:rPr>
          <w:rFonts w:ascii="Times New Roman" w:hAnsi="Times New Roman"/>
          <w:sz w:val="24"/>
          <w:szCs w:val="24"/>
        </w:rPr>
        <w:br/>
      </w:r>
      <w:r w:rsidRPr="007D58C3">
        <w:rPr>
          <w:rFonts w:ascii="Times New Roman" w:hAnsi="Times New Roman"/>
          <w:b/>
          <w:bCs/>
          <w:sz w:val="24"/>
          <w:szCs w:val="24"/>
        </w:rPr>
        <w:t>Prerequisites</w:t>
      </w:r>
      <w:r w:rsidRPr="007D58C3">
        <w:rPr>
          <w:rFonts w:ascii="Times New Roman" w:hAnsi="Times New Roman"/>
          <w:sz w:val="24"/>
          <w:szCs w:val="24"/>
        </w:rPr>
        <w:br/>
      </w:r>
      <w:r w:rsidRPr="007D58C3">
        <w:rPr>
          <w:rFonts w:ascii="Times New Roman" w:hAnsi="Times New Roman"/>
          <w:sz w:val="24"/>
          <w:szCs w:val="24"/>
        </w:rPr>
        <w:br/>
      </w:r>
      <w:proofErr w:type="gramStart"/>
      <w:r w:rsidR="00695CAE">
        <w:rPr>
          <w:rFonts w:ascii="Times New Roman" w:hAnsi="Times New Roman"/>
          <w:sz w:val="24"/>
          <w:szCs w:val="24"/>
        </w:rPr>
        <w:t>We</w:t>
      </w:r>
      <w:proofErr w:type="gramEnd"/>
      <w:r w:rsidR="00695CAE">
        <w:rPr>
          <w:rFonts w:ascii="Times New Roman" w:hAnsi="Times New Roman"/>
          <w:sz w:val="24"/>
          <w:szCs w:val="24"/>
        </w:rPr>
        <w:t xml:space="preserve"> are seeking 2-3 graduate students to participate in this project.  </w:t>
      </w:r>
      <w:r w:rsidRPr="007D58C3">
        <w:rPr>
          <w:rFonts w:ascii="Times New Roman" w:hAnsi="Times New Roman"/>
          <w:sz w:val="24"/>
          <w:szCs w:val="24"/>
        </w:rPr>
        <w:t>Students should have coursework or experience in at least one of the following:</w:t>
      </w:r>
    </w:p>
    <w:p w:rsidR="00571466" w:rsidRDefault="00571466" w:rsidP="007D58C3">
      <w:pPr>
        <w:numPr>
          <w:ilvl w:val="0"/>
          <w:numId w:val="20"/>
        </w:numPr>
        <w:spacing w:before="100" w:beforeAutospacing="1" w:after="100" w:afterAutospacing="1"/>
        <w:rPr>
          <w:rFonts w:ascii="Times New Roman" w:hAnsi="Times New Roman"/>
          <w:sz w:val="24"/>
          <w:szCs w:val="24"/>
        </w:rPr>
        <w:sectPr w:rsidR="00571466" w:rsidSect="009D13B3">
          <w:pgSz w:w="12240" w:h="15840"/>
          <w:pgMar w:top="1440" w:right="1440" w:bottom="1440" w:left="1440" w:header="720" w:footer="720" w:gutter="0"/>
          <w:cols w:space="720"/>
          <w:docGrid w:linePitch="360"/>
        </w:sectPr>
      </w:pPr>
    </w:p>
    <w:p w:rsidR="00695CAE" w:rsidRDefault="00695CAE" w:rsidP="007D58C3">
      <w:pPr>
        <w:numPr>
          <w:ilvl w:val="0"/>
          <w:numId w:val="20"/>
        </w:numPr>
        <w:spacing w:before="100" w:beforeAutospacing="1" w:after="100" w:afterAutospacing="1"/>
        <w:rPr>
          <w:rFonts w:ascii="Times New Roman" w:hAnsi="Times New Roman"/>
          <w:sz w:val="24"/>
          <w:szCs w:val="24"/>
        </w:rPr>
      </w:pPr>
      <w:r>
        <w:rPr>
          <w:rFonts w:ascii="Times New Roman" w:hAnsi="Times New Roman"/>
          <w:sz w:val="24"/>
          <w:szCs w:val="24"/>
        </w:rPr>
        <w:lastRenderedPageBreak/>
        <w:t>ecology</w:t>
      </w:r>
    </w:p>
    <w:p w:rsidR="007D58C3" w:rsidRPr="007D58C3" w:rsidRDefault="007D58C3" w:rsidP="007D58C3">
      <w:pPr>
        <w:numPr>
          <w:ilvl w:val="0"/>
          <w:numId w:val="20"/>
        </w:numPr>
        <w:spacing w:before="100" w:beforeAutospacing="1" w:after="100" w:afterAutospacing="1"/>
        <w:rPr>
          <w:rFonts w:ascii="Times New Roman" w:hAnsi="Times New Roman"/>
          <w:sz w:val="24"/>
          <w:szCs w:val="24"/>
        </w:rPr>
      </w:pPr>
      <w:r w:rsidRPr="007D58C3">
        <w:rPr>
          <w:rFonts w:ascii="Times New Roman" w:hAnsi="Times New Roman"/>
          <w:sz w:val="24"/>
          <w:szCs w:val="24"/>
        </w:rPr>
        <w:t>conservation biology</w:t>
      </w:r>
    </w:p>
    <w:p w:rsidR="007D58C3" w:rsidRPr="007D58C3" w:rsidRDefault="007D58C3" w:rsidP="007D58C3">
      <w:pPr>
        <w:numPr>
          <w:ilvl w:val="0"/>
          <w:numId w:val="20"/>
        </w:numPr>
        <w:spacing w:before="100" w:beforeAutospacing="1" w:after="100" w:afterAutospacing="1"/>
        <w:rPr>
          <w:rFonts w:ascii="Times New Roman" w:hAnsi="Times New Roman"/>
          <w:sz w:val="24"/>
          <w:szCs w:val="24"/>
        </w:rPr>
      </w:pPr>
      <w:r w:rsidRPr="007D58C3">
        <w:rPr>
          <w:rFonts w:ascii="Times New Roman" w:hAnsi="Times New Roman"/>
          <w:sz w:val="24"/>
          <w:szCs w:val="24"/>
        </w:rPr>
        <w:t>environmental policy</w:t>
      </w:r>
    </w:p>
    <w:p w:rsidR="00695CAE" w:rsidRDefault="00695CAE" w:rsidP="007D58C3">
      <w:pPr>
        <w:numPr>
          <w:ilvl w:val="0"/>
          <w:numId w:val="20"/>
        </w:numPr>
        <w:spacing w:before="100" w:beforeAutospacing="1" w:after="100" w:afterAutospacing="1"/>
        <w:rPr>
          <w:rFonts w:ascii="Times New Roman" w:hAnsi="Times New Roman"/>
          <w:sz w:val="24"/>
          <w:szCs w:val="24"/>
        </w:rPr>
      </w:pPr>
      <w:r w:rsidRPr="00695CAE">
        <w:rPr>
          <w:rFonts w:ascii="Times New Roman" w:hAnsi="Times New Roman"/>
          <w:sz w:val="24"/>
          <w:szCs w:val="24"/>
        </w:rPr>
        <w:lastRenderedPageBreak/>
        <w:t>GIS</w:t>
      </w:r>
    </w:p>
    <w:p w:rsidR="007D58C3" w:rsidRPr="00695CAE" w:rsidRDefault="00695CAE" w:rsidP="007D58C3">
      <w:pPr>
        <w:numPr>
          <w:ilvl w:val="0"/>
          <w:numId w:val="20"/>
        </w:numPr>
        <w:spacing w:before="100" w:beforeAutospacing="1" w:after="100" w:afterAutospacing="1"/>
        <w:rPr>
          <w:rFonts w:ascii="Times New Roman" w:hAnsi="Times New Roman"/>
          <w:sz w:val="24"/>
          <w:szCs w:val="24"/>
        </w:rPr>
      </w:pPr>
      <w:r>
        <w:rPr>
          <w:rFonts w:ascii="Times New Roman" w:hAnsi="Times New Roman"/>
          <w:sz w:val="24"/>
          <w:szCs w:val="24"/>
        </w:rPr>
        <w:t>spatial modeling</w:t>
      </w:r>
      <w:r w:rsidR="00571466">
        <w:rPr>
          <w:rFonts w:ascii="Times New Roman" w:hAnsi="Times New Roman"/>
          <w:sz w:val="24"/>
          <w:szCs w:val="24"/>
        </w:rPr>
        <w:t>/statistics</w:t>
      </w:r>
    </w:p>
    <w:p w:rsidR="007D58C3" w:rsidRPr="007D58C3" w:rsidRDefault="00695CAE" w:rsidP="007D58C3">
      <w:pPr>
        <w:numPr>
          <w:ilvl w:val="0"/>
          <w:numId w:val="20"/>
        </w:numPr>
        <w:spacing w:before="100" w:beforeAutospacing="1" w:after="100" w:afterAutospacing="1"/>
        <w:rPr>
          <w:rFonts w:ascii="Times New Roman" w:hAnsi="Times New Roman"/>
          <w:sz w:val="24"/>
          <w:szCs w:val="24"/>
        </w:rPr>
      </w:pPr>
      <w:r>
        <w:rPr>
          <w:rFonts w:ascii="Times New Roman" w:hAnsi="Times New Roman"/>
          <w:sz w:val="24"/>
          <w:szCs w:val="24"/>
        </w:rPr>
        <w:t>conservation planning</w:t>
      </w:r>
    </w:p>
    <w:p w:rsidR="00571466" w:rsidRDefault="00571466" w:rsidP="007D58C3">
      <w:pPr>
        <w:spacing w:after="240"/>
        <w:rPr>
          <w:rFonts w:ascii="Times New Roman" w:hAnsi="Times New Roman"/>
          <w:sz w:val="24"/>
          <w:szCs w:val="24"/>
        </w:rPr>
        <w:sectPr w:rsidR="00571466" w:rsidSect="00571466">
          <w:type w:val="continuous"/>
          <w:pgSz w:w="12240" w:h="15840"/>
          <w:pgMar w:top="1440" w:right="1440" w:bottom="1440" w:left="1440" w:header="720" w:footer="720" w:gutter="0"/>
          <w:cols w:num="2" w:space="720"/>
          <w:docGrid w:linePitch="360"/>
        </w:sectPr>
      </w:pPr>
    </w:p>
    <w:p w:rsidR="007D58C3" w:rsidRPr="007D58C3" w:rsidRDefault="007D58C3" w:rsidP="007D58C3">
      <w:pPr>
        <w:spacing w:after="240"/>
        <w:rPr>
          <w:rFonts w:ascii="Times New Roman" w:hAnsi="Times New Roman"/>
          <w:sz w:val="24"/>
          <w:szCs w:val="24"/>
        </w:rPr>
      </w:pPr>
      <w:r w:rsidRPr="007D58C3">
        <w:rPr>
          <w:rFonts w:ascii="Times New Roman" w:hAnsi="Times New Roman"/>
          <w:sz w:val="24"/>
          <w:szCs w:val="24"/>
        </w:rPr>
        <w:lastRenderedPageBreak/>
        <w:br/>
      </w:r>
      <w:r w:rsidRPr="007D58C3">
        <w:rPr>
          <w:rFonts w:ascii="Times New Roman" w:hAnsi="Times New Roman"/>
          <w:b/>
          <w:bCs/>
          <w:sz w:val="24"/>
          <w:szCs w:val="24"/>
        </w:rPr>
        <w:t>Consent of instructors is required</w:t>
      </w:r>
      <w:r w:rsidRPr="007D58C3">
        <w:rPr>
          <w:rFonts w:ascii="Times New Roman" w:hAnsi="Times New Roman"/>
          <w:sz w:val="24"/>
          <w:szCs w:val="24"/>
        </w:rPr>
        <w:br/>
      </w:r>
      <w:r w:rsidRPr="007D58C3">
        <w:rPr>
          <w:rFonts w:ascii="Times New Roman" w:hAnsi="Times New Roman"/>
          <w:sz w:val="24"/>
          <w:szCs w:val="24"/>
        </w:rPr>
        <w:br/>
        <w:t xml:space="preserve">Please complete and submit an application - deadline and form available on </w:t>
      </w:r>
      <w:hyperlink r:id="rId6" w:history="1">
        <w:r w:rsidRPr="00465E20">
          <w:rPr>
            <w:rFonts w:ascii="Times New Roman" w:hAnsi="Times New Roman"/>
            <w:color w:val="0000FF"/>
            <w:sz w:val="24"/>
            <w:szCs w:val="24"/>
            <w:u w:val="single"/>
          </w:rPr>
          <w:t>home page</w:t>
        </w:r>
      </w:hyperlink>
      <w:r w:rsidRPr="00465E20">
        <w:rPr>
          <w:rFonts w:ascii="Times New Roman" w:hAnsi="Times New Roman"/>
          <w:sz w:val="24"/>
          <w:szCs w:val="24"/>
        </w:rPr>
        <w:t xml:space="preserve"> .</w:t>
      </w:r>
    </w:p>
    <w:p w:rsidR="007D58C3" w:rsidRPr="007D58C3" w:rsidRDefault="0073337C" w:rsidP="007D58C3">
      <w:pPr>
        <w:rPr>
          <w:rFonts w:ascii="Times New Roman" w:hAnsi="Times New Roman"/>
          <w:sz w:val="24"/>
          <w:szCs w:val="24"/>
        </w:rPr>
      </w:pPr>
      <w:r w:rsidRPr="0073337C">
        <w:rPr>
          <w:rFonts w:ascii="Times New Roman" w:hAnsi="Times New Roman"/>
          <w:sz w:val="24"/>
          <w:szCs w:val="24"/>
        </w:rPr>
        <w:pict>
          <v:rect id="_x0000_i1025" style="width:0;height:1.5pt" o:hralign="center" o:hrstd="t" o:hr="t" fillcolor="gray" stroked="f"/>
        </w:pict>
      </w:r>
    </w:p>
    <w:p w:rsidR="007D58C3" w:rsidRPr="007D58C3" w:rsidRDefault="007D58C3" w:rsidP="007D58C3">
      <w:pPr>
        <w:spacing w:after="240"/>
        <w:rPr>
          <w:rFonts w:ascii="Times New Roman" w:hAnsi="Times New Roman"/>
          <w:sz w:val="24"/>
          <w:szCs w:val="24"/>
        </w:rPr>
      </w:pPr>
      <w:r w:rsidRPr="007D58C3">
        <w:rPr>
          <w:rFonts w:ascii="Times New Roman" w:hAnsi="Times New Roman"/>
          <w:sz w:val="24"/>
          <w:szCs w:val="24"/>
        </w:rPr>
        <w:br/>
      </w:r>
      <w:r w:rsidRPr="007D58C3">
        <w:rPr>
          <w:rFonts w:ascii="Times New Roman" w:hAnsi="Times New Roman"/>
          <w:b/>
          <w:bCs/>
          <w:sz w:val="24"/>
          <w:szCs w:val="24"/>
        </w:rPr>
        <w:t>Calendar</w:t>
      </w:r>
      <w:r w:rsidRPr="007D58C3">
        <w:rPr>
          <w:rFonts w:ascii="Times New Roman" w:hAnsi="Times New Roman"/>
          <w:sz w:val="24"/>
          <w:szCs w:val="24"/>
        </w:rPr>
        <w:br/>
      </w:r>
      <w:r w:rsidRPr="007D58C3">
        <w:rPr>
          <w:rFonts w:ascii="Times New Roman" w:hAnsi="Times New Roman"/>
          <w:sz w:val="24"/>
          <w:szCs w:val="24"/>
        </w:rPr>
        <w:br/>
        <w:t xml:space="preserve">Because of the dynamic nature of this course, we cannot provide a week-by-week calendar - as team members, you will help build that calendar during the course. The calendar will develop as we go on </w:t>
      </w:r>
      <w:r w:rsidR="00695CAE">
        <w:rPr>
          <w:rFonts w:ascii="Times New Roman" w:hAnsi="Times New Roman"/>
          <w:sz w:val="24"/>
          <w:szCs w:val="24"/>
        </w:rPr>
        <w:t>a shared website.</w:t>
      </w:r>
    </w:p>
    <w:p w:rsidR="007D58C3" w:rsidRPr="007D58C3" w:rsidRDefault="0073337C" w:rsidP="007D58C3">
      <w:pPr>
        <w:rPr>
          <w:rFonts w:ascii="Times New Roman" w:hAnsi="Times New Roman"/>
          <w:sz w:val="24"/>
          <w:szCs w:val="24"/>
        </w:rPr>
      </w:pPr>
      <w:r w:rsidRPr="0073337C">
        <w:rPr>
          <w:rFonts w:ascii="Times New Roman" w:hAnsi="Times New Roman"/>
          <w:sz w:val="24"/>
          <w:szCs w:val="24"/>
        </w:rPr>
        <w:pict>
          <v:rect id="_x0000_i1026" style="width:0;height:1.5pt" o:hralign="center" o:hrstd="t" o:hr="t" fillcolor="gray" stroked="f"/>
        </w:pict>
      </w:r>
    </w:p>
    <w:p w:rsidR="00465E20" w:rsidRDefault="007D58C3" w:rsidP="00465E20">
      <w:pPr>
        <w:spacing w:after="240"/>
        <w:rPr>
          <w:rFonts w:ascii="Times New Roman" w:hAnsi="Times New Roman"/>
          <w:sz w:val="24"/>
          <w:szCs w:val="24"/>
        </w:rPr>
      </w:pPr>
      <w:r w:rsidRPr="007D58C3">
        <w:rPr>
          <w:rFonts w:ascii="Times New Roman" w:hAnsi="Times New Roman"/>
          <w:sz w:val="24"/>
          <w:szCs w:val="24"/>
        </w:rPr>
        <w:br/>
      </w:r>
      <w:r w:rsidRPr="007D58C3">
        <w:rPr>
          <w:rFonts w:ascii="Times New Roman" w:hAnsi="Times New Roman"/>
          <w:b/>
          <w:bCs/>
          <w:sz w:val="24"/>
          <w:szCs w:val="24"/>
        </w:rPr>
        <w:t>Grading</w:t>
      </w:r>
      <w:r w:rsidRPr="007D58C3">
        <w:rPr>
          <w:rFonts w:ascii="Times New Roman" w:hAnsi="Times New Roman"/>
          <w:sz w:val="24"/>
          <w:szCs w:val="24"/>
        </w:rPr>
        <w:br/>
      </w:r>
      <w:r w:rsidRPr="007D58C3">
        <w:rPr>
          <w:rFonts w:ascii="Times New Roman" w:hAnsi="Times New Roman"/>
          <w:sz w:val="24"/>
          <w:szCs w:val="24"/>
        </w:rPr>
        <w:br/>
      </w:r>
      <w:proofErr w:type="gramStart"/>
      <w:r w:rsidRPr="007D58C3">
        <w:rPr>
          <w:rFonts w:ascii="Times New Roman" w:hAnsi="Times New Roman"/>
          <w:sz w:val="24"/>
          <w:szCs w:val="24"/>
        </w:rPr>
        <w:t>You</w:t>
      </w:r>
      <w:proofErr w:type="gramEnd"/>
      <w:r w:rsidRPr="007D58C3">
        <w:rPr>
          <w:rFonts w:ascii="Times New Roman" w:hAnsi="Times New Roman"/>
          <w:sz w:val="24"/>
          <w:szCs w:val="24"/>
        </w:rPr>
        <w:t xml:space="preserve"> will receive a letter grade for this course. Your grade will be based on completion of assignments, my (</w:t>
      </w:r>
      <w:r w:rsidR="00695CAE">
        <w:rPr>
          <w:rFonts w:ascii="Times New Roman" w:hAnsi="Times New Roman"/>
          <w:sz w:val="24"/>
          <w:szCs w:val="24"/>
        </w:rPr>
        <w:t>Ashton Drew</w:t>
      </w:r>
      <w:r w:rsidRPr="007D58C3">
        <w:rPr>
          <w:rFonts w:ascii="Times New Roman" w:hAnsi="Times New Roman"/>
          <w:sz w:val="24"/>
          <w:szCs w:val="24"/>
        </w:rPr>
        <w:t xml:space="preserve">) written evaluation of your contributions to the effort (which I will share with you), a peer evaluation of your efforts by all classmates (you </w:t>
      </w:r>
      <w:r w:rsidR="00FA66CD">
        <w:rPr>
          <w:rFonts w:ascii="Times New Roman" w:hAnsi="Times New Roman"/>
          <w:sz w:val="24"/>
          <w:szCs w:val="24"/>
        </w:rPr>
        <w:t xml:space="preserve">will </w:t>
      </w:r>
      <w:r w:rsidRPr="007D58C3">
        <w:rPr>
          <w:rFonts w:ascii="Times New Roman" w:hAnsi="Times New Roman"/>
          <w:sz w:val="24"/>
          <w:szCs w:val="24"/>
        </w:rPr>
        <w:t xml:space="preserve">be told your average, but individual ratings will be kept in confidence), and a self-assessment of your efforts (which only I will see). We will go through an interim evaluation shortly after </w:t>
      </w:r>
      <w:r w:rsidR="00FA66CD">
        <w:rPr>
          <w:rFonts w:ascii="Times New Roman" w:hAnsi="Times New Roman"/>
          <w:sz w:val="24"/>
          <w:szCs w:val="24"/>
        </w:rPr>
        <w:t>fall</w:t>
      </w:r>
      <w:r w:rsidRPr="007D58C3">
        <w:rPr>
          <w:rFonts w:ascii="Times New Roman" w:hAnsi="Times New Roman"/>
          <w:sz w:val="24"/>
          <w:szCs w:val="24"/>
        </w:rPr>
        <w:t xml:space="preserve"> break so that you know where you stand in the eyes of your peers and me.</w:t>
      </w:r>
      <w:r w:rsidRPr="007D58C3">
        <w:rPr>
          <w:rFonts w:ascii="Times New Roman" w:hAnsi="Times New Roman"/>
          <w:sz w:val="24"/>
          <w:szCs w:val="24"/>
        </w:rPr>
        <w:br/>
      </w:r>
    </w:p>
    <w:p w:rsidR="00465E20" w:rsidRDefault="00465E20" w:rsidP="00465E20">
      <w:pPr>
        <w:spacing w:after="240"/>
        <w:rPr>
          <w:rFonts w:ascii="Times New Roman" w:hAnsi="Times New Roman"/>
          <w:sz w:val="24"/>
          <w:szCs w:val="24"/>
        </w:rPr>
      </w:pPr>
    </w:p>
    <w:p w:rsidR="00465E20" w:rsidRDefault="00465E20" w:rsidP="00465E20">
      <w:pPr>
        <w:spacing w:after="240"/>
        <w:rPr>
          <w:rFonts w:ascii="Times New Roman" w:hAnsi="Times New Roman"/>
          <w:sz w:val="24"/>
          <w:szCs w:val="24"/>
        </w:rPr>
      </w:pPr>
    </w:p>
    <w:p w:rsidR="007D58C3" w:rsidRPr="007D58C3" w:rsidRDefault="0073337C" w:rsidP="00465E20">
      <w:pPr>
        <w:spacing w:after="240"/>
        <w:rPr>
          <w:rFonts w:ascii="Times New Roman" w:hAnsi="Times New Roman"/>
          <w:sz w:val="24"/>
          <w:szCs w:val="24"/>
        </w:rPr>
      </w:pPr>
      <w:r w:rsidRPr="0073337C">
        <w:rPr>
          <w:rFonts w:ascii="Times New Roman" w:hAnsi="Times New Roman"/>
          <w:sz w:val="24"/>
          <w:szCs w:val="24"/>
        </w:rPr>
        <w:lastRenderedPageBreak/>
        <w:pict>
          <v:rect id="_x0000_i1027" style="width:0;height:1.5pt" o:hralign="center" o:hrstd="t" o:hr="t" fillcolor="gray" stroked="f"/>
        </w:pict>
      </w:r>
    </w:p>
    <w:p w:rsidR="00EE500A" w:rsidRDefault="007D58C3" w:rsidP="007D58C3">
      <w:r w:rsidRPr="007D58C3">
        <w:rPr>
          <w:rFonts w:ascii="Times New Roman" w:hAnsi="Times New Roman"/>
          <w:b/>
          <w:bCs/>
          <w:sz w:val="24"/>
          <w:szCs w:val="24"/>
        </w:rPr>
        <w:t>University Policy Statements</w:t>
      </w:r>
      <w:r w:rsidRPr="007D58C3">
        <w:rPr>
          <w:rFonts w:ascii="Times New Roman" w:hAnsi="Times New Roman"/>
          <w:sz w:val="24"/>
          <w:szCs w:val="24"/>
        </w:rPr>
        <w:br/>
      </w:r>
      <w:r w:rsidRPr="007D58C3">
        <w:rPr>
          <w:rFonts w:ascii="Times New Roman" w:hAnsi="Times New Roman"/>
          <w:sz w:val="24"/>
          <w:szCs w:val="24"/>
        </w:rPr>
        <w:br/>
      </w:r>
      <w:r w:rsidRPr="007D58C3">
        <w:rPr>
          <w:rFonts w:ascii="Times New Roman" w:hAnsi="Times New Roman"/>
          <w:b/>
          <w:bCs/>
          <w:sz w:val="24"/>
          <w:szCs w:val="24"/>
        </w:rPr>
        <w:t>Disabilities</w:t>
      </w:r>
      <w:r w:rsidRPr="007D58C3">
        <w:rPr>
          <w:rFonts w:ascii="Times New Roman" w:hAnsi="Times New Roman"/>
          <w:sz w:val="24"/>
          <w:szCs w:val="24"/>
        </w:rPr>
        <w:br/>
        <w:t xml:space="preserve">I take appropriate steps to accommodate students with disabilities. The </w:t>
      </w:r>
      <w:hyperlink r:id="rId7" w:history="1">
        <w:r w:rsidRPr="007D58C3">
          <w:rPr>
            <w:rFonts w:ascii="Times New Roman" w:hAnsi="Times New Roman"/>
            <w:color w:val="0000FF"/>
            <w:sz w:val="24"/>
            <w:szCs w:val="24"/>
            <w:u w:val="single"/>
          </w:rPr>
          <w:t>Disability Services for Students</w:t>
        </w:r>
      </w:hyperlink>
      <w:r w:rsidR="00323B91">
        <w:rPr>
          <w:rFonts w:ascii="Times New Roman" w:hAnsi="Times New Roman"/>
          <w:sz w:val="24"/>
          <w:szCs w:val="24"/>
        </w:rPr>
        <w:t xml:space="preserve"> (DSS)</w:t>
      </w:r>
      <w:r w:rsidRPr="007D58C3">
        <w:rPr>
          <w:rFonts w:ascii="Times New Roman" w:hAnsi="Times New Roman"/>
          <w:sz w:val="24"/>
          <w:szCs w:val="24"/>
        </w:rPr>
        <w:t xml:space="preserve"> staff is available to serve as </w:t>
      </w:r>
      <w:proofErr w:type="gramStart"/>
      <w:r w:rsidRPr="007D58C3">
        <w:rPr>
          <w:rFonts w:ascii="Times New Roman" w:hAnsi="Times New Roman"/>
          <w:sz w:val="24"/>
          <w:szCs w:val="24"/>
        </w:rPr>
        <w:t>a resource in assisting the students obtain</w:t>
      </w:r>
      <w:proofErr w:type="gramEnd"/>
      <w:r w:rsidRPr="007D58C3">
        <w:rPr>
          <w:rFonts w:ascii="Times New Roman" w:hAnsi="Times New Roman"/>
          <w:sz w:val="24"/>
          <w:szCs w:val="24"/>
        </w:rPr>
        <w:t xml:space="preserve"> accommodations for their disabilities. Please let me (</w:t>
      </w:r>
      <w:r w:rsidR="00FA66CD">
        <w:rPr>
          <w:rFonts w:ascii="Times New Roman" w:hAnsi="Times New Roman"/>
          <w:sz w:val="24"/>
          <w:szCs w:val="24"/>
        </w:rPr>
        <w:t>Ashton Drew</w:t>
      </w:r>
      <w:r w:rsidRPr="007D58C3">
        <w:rPr>
          <w:rFonts w:ascii="Times New Roman" w:hAnsi="Times New Roman"/>
          <w:sz w:val="24"/>
          <w:szCs w:val="24"/>
        </w:rPr>
        <w:t>) know if you require assistance with this.</w:t>
      </w:r>
      <w:r w:rsidRPr="007D58C3">
        <w:rPr>
          <w:rFonts w:ascii="Times New Roman" w:hAnsi="Times New Roman"/>
          <w:sz w:val="24"/>
          <w:szCs w:val="24"/>
        </w:rPr>
        <w:br/>
      </w:r>
      <w:r w:rsidRPr="007D58C3">
        <w:rPr>
          <w:rFonts w:ascii="Times New Roman" w:hAnsi="Times New Roman"/>
          <w:sz w:val="24"/>
          <w:szCs w:val="24"/>
        </w:rPr>
        <w:br/>
      </w:r>
      <w:r w:rsidRPr="007D58C3">
        <w:rPr>
          <w:rFonts w:ascii="Times New Roman" w:hAnsi="Times New Roman"/>
          <w:b/>
          <w:bCs/>
          <w:sz w:val="24"/>
          <w:szCs w:val="24"/>
        </w:rPr>
        <w:t>Code of Student Conduct</w:t>
      </w:r>
      <w:r w:rsidRPr="007D58C3">
        <w:rPr>
          <w:rFonts w:ascii="Times New Roman" w:hAnsi="Times New Roman"/>
          <w:sz w:val="24"/>
          <w:szCs w:val="24"/>
        </w:rPr>
        <w:br/>
      </w:r>
      <w:proofErr w:type="gramStart"/>
      <w:r w:rsidRPr="007D58C3">
        <w:rPr>
          <w:rFonts w:ascii="Times New Roman" w:hAnsi="Times New Roman"/>
          <w:sz w:val="24"/>
          <w:szCs w:val="24"/>
        </w:rPr>
        <w:t>Please</w:t>
      </w:r>
      <w:proofErr w:type="gramEnd"/>
      <w:r w:rsidRPr="007D58C3">
        <w:rPr>
          <w:rFonts w:ascii="Times New Roman" w:hAnsi="Times New Roman"/>
          <w:sz w:val="24"/>
          <w:szCs w:val="24"/>
        </w:rPr>
        <w:t xml:space="preserve"> review the </w:t>
      </w:r>
      <w:hyperlink r:id="rId8" w:history="1">
        <w:r w:rsidRPr="007D58C3">
          <w:rPr>
            <w:rFonts w:ascii="Times New Roman" w:hAnsi="Times New Roman"/>
            <w:color w:val="0000FF"/>
            <w:sz w:val="24"/>
            <w:szCs w:val="24"/>
            <w:u w:val="single"/>
          </w:rPr>
          <w:t>University Student Code of Conduct</w:t>
        </w:r>
      </w:hyperlink>
      <w:r w:rsidRPr="007D58C3">
        <w:rPr>
          <w:rFonts w:ascii="Times New Roman" w:hAnsi="Times New Roman"/>
          <w:sz w:val="24"/>
          <w:szCs w:val="24"/>
        </w:rPr>
        <w:t xml:space="preserve"> . I will refer violations to the Academic Integrity Board of the Office of Student Conduct. Violations can result in a failing grade for an assignment or course, or suspension from the University.</w:t>
      </w:r>
    </w:p>
    <w:sectPr w:rsidR="00EE500A" w:rsidSect="00571466">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394A"/>
    <w:multiLevelType w:val="multilevel"/>
    <w:tmpl w:val="22A8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06906"/>
    <w:multiLevelType w:val="multilevel"/>
    <w:tmpl w:val="BEBA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25320"/>
    <w:multiLevelType w:val="multilevel"/>
    <w:tmpl w:val="869C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72BF2"/>
    <w:multiLevelType w:val="multilevel"/>
    <w:tmpl w:val="4A7E27B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800"/>
        </w:tabs>
        <w:ind w:left="1800" w:hanging="720"/>
      </w:pPr>
      <w:rPr>
        <w:rFonts w:hint="default"/>
      </w:rPr>
    </w:lvl>
    <w:lvl w:ilvl="4">
      <w:start w:val="1"/>
      <w:numFmt w:val="decimal"/>
      <w:pStyle w:val="Heading5"/>
      <w:lvlText w:val="%1.%2.%3.%4.%5."/>
      <w:lvlJc w:val="left"/>
      <w:pPr>
        <w:tabs>
          <w:tab w:val="num" w:pos="2520"/>
        </w:tabs>
        <w:ind w:left="2520" w:hanging="1080"/>
      </w:pPr>
      <w:rPr>
        <w:rFonts w:hint="default"/>
      </w:rPr>
    </w:lvl>
    <w:lvl w:ilvl="5">
      <w:start w:val="1"/>
      <w:numFmt w:val="decimal"/>
      <w:pStyle w:val="Heading6"/>
      <w:lvlText w:val="%1.%2.%3.%4.%5.%6."/>
      <w:lvlJc w:val="left"/>
      <w:pPr>
        <w:tabs>
          <w:tab w:val="num" w:pos="2880"/>
        </w:tabs>
        <w:ind w:left="2880" w:hanging="1080"/>
      </w:pPr>
      <w:rPr>
        <w:rFonts w:hint="default"/>
      </w:rPr>
    </w:lvl>
    <w:lvl w:ilvl="6">
      <w:start w:val="1"/>
      <w:numFmt w:val="decimal"/>
      <w:pStyle w:val="Heading7"/>
      <w:lvlText w:val="%1.%2.%3.%4.%5.%6.%7."/>
      <w:lvlJc w:val="left"/>
      <w:pPr>
        <w:tabs>
          <w:tab w:val="num" w:pos="3600"/>
        </w:tabs>
        <w:ind w:left="3600" w:hanging="1440"/>
      </w:pPr>
      <w:rPr>
        <w:rFonts w:hint="default"/>
      </w:rPr>
    </w:lvl>
    <w:lvl w:ilvl="7">
      <w:start w:val="1"/>
      <w:numFmt w:val="decimal"/>
      <w:pStyle w:val="Heading8"/>
      <w:lvlText w:val="%1.%2.%3.%4.%5.%6.%7.%8."/>
      <w:lvlJc w:val="left"/>
      <w:pPr>
        <w:tabs>
          <w:tab w:val="num" w:pos="3960"/>
        </w:tabs>
        <w:ind w:left="3960" w:hanging="1440"/>
      </w:pPr>
      <w:rPr>
        <w:rFonts w:hint="default"/>
      </w:rPr>
    </w:lvl>
    <w:lvl w:ilvl="8">
      <w:start w:val="1"/>
      <w:numFmt w:val="decimal"/>
      <w:pStyle w:val="Heading9"/>
      <w:lvlText w:val="%1.%2.%3.%4.%5.%6.%7.%8.%9."/>
      <w:lvlJc w:val="left"/>
      <w:pPr>
        <w:tabs>
          <w:tab w:val="num" w:pos="4680"/>
        </w:tabs>
        <w:ind w:left="4680" w:hanging="1800"/>
      </w:pPr>
      <w:rPr>
        <w:rFonts w:hint="default"/>
      </w:rPr>
    </w:lvl>
  </w:abstractNum>
  <w:abstractNum w:abstractNumId="4">
    <w:nsid w:val="54311B91"/>
    <w:multiLevelType w:val="multilevel"/>
    <w:tmpl w:val="6EAE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0"/>
  </w:num>
  <w:num w:numId="18">
    <w:abstractNumId w:val="1"/>
  </w:num>
  <w:num w:numId="19">
    <w:abstractNumId w:val="2"/>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0"/>
  <w:embedSystemFonts/>
  <w:proofState w:spelling="clean" w:grammar="clean"/>
  <w:stylePaneFormatFilter w:val="3F01"/>
  <w:defaultTabStop w:val="720"/>
  <w:drawingGridHorizontalSpacing w:val="57"/>
  <w:displayVerticalDrawingGridEvery w:val="2"/>
  <w:noPunctuationKerning/>
  <w:characterSpacingControl w:val="doNotCompress"/>
  <w:compat/>
  <w:rsids>
    <w:rsidRoot w:val="007D58C3"/>
    <w:rsid w:val="000147E1"/>
    <w:rsid w:val="000338BA"/>
    <w:rsid w:val="00054A9F"/>
    <w:rsid w:val="000B084C"/>
    <w:rsid w:val="000C14BD"/>
    <w:rsid w:val="00162EB5"/>
    <w:rsid w:val="001B690B"/>
    <w:rsid w:val="001D3D67"/>
    <w:rsid w:val="002015D1"/>
    <w:rsid w:val="002329C6"/>
    <w:rsid w:val="00242D01"/>
    <w:rsid w:val="0025369D"/>
    <w:rsid w:val="002C08B3"/>
    <w:rsid w:val="00323B91"/>
    <w:rsid w:val="00352A76"/>
    <w:rsid w:val="003B3704"/>
    <w:rsid w:val="00465E20"/>
    <w:rsid w:val="004716DD"/>
    <w:rsid w:val="00492968"/>
    <w:rsid w:val="004B0C14"/>
    <w:rsid w:val="004C07F0"/>
    <w:rsid w:val="004E0131"/>
    <w:rsid w:val="005419DD"/>
    <w:rsid w:val="005472E9"/>
    <w:rsid w:val="00571466"/>
    <w:rsid w:val="00571A7F"/>
    <w:rsid w:val="005C11C5"/>
    <w:rsid w:val="00631927"/>
    <w:rsid w:val="00667CED"/>
    <w:rsid w:val="0068040C"/>
    <w:rsid w:val="00695CAE"/>
    <w:rsid w:val="006C283F"/>
    <w:rsid w:val="006E0687"/>
    <w:rsid w:val="006E0DD3"/>
    <w:rsid w:val="006F2096"/>
    <w:rsid w:val="0073337C"/>
    <w:rsid w:val="0073353D"/>
    <w:rsid w:val="007A3EAD"/>
    <w:rsid w:val="007D58C3"/>
    <w:rsid w:val="008061C1"/>
    <w:rsid w:val="00833D26"/>
    <w:rsid w:val="00886ECE"/>
    <w:rsid w:val="008E0965"/>
    <w:rsid w:val="009061A1"/>
    <w:rsid w:val="00955666"/>
    <w:rsid w:val="009722D6"/>
    <w:rsid w:val="00984761"/>
    <w:rsid w:val="009B2F37"/>
    <w:rsid w:val="009D13B3"/>
    <w:rsid w:val="00A005B1"/>
    <w:rsid w:val="00AB2179"/>
    <w:rsid w:val="00B82172"/>
    <w:rsid w:val="00B852D6"/>
    <w:rsid w:val="00BE182E"/>
    <w:rsid w:val="00C23B34"/>
    <w:rsid w:val="00C43339"/>
    <w:rsid w:val="00C613D2"/>
    <w:rsid w:val="00CA0ABA"/>
    <w:rsid w:val="00CF5BF7"/>
    <w:rsid w:val="00D01699"/>
    <w:rsid w:val="00D1315F"/>
    <w:rsid w:val="00D4445C"/>
    <w:rsid w:val="00D90BA9"/>
    <w:rsid w:val="00D9508D"/>
    <w:rsid w:val="00E41213"/>
    <w:rsid w:val="00EB5C34"/>
    <w:rsid w:val="00ED6670"/>
    <w:rsid w:val="00EE500A"/>
    <w:rsid w:val="00EE71CE"/>
    <w:rsid w:val="00F0027D"/>
    <w:rsid w:val="00F16116"/>
    <w:rsid w:val="00F51EF8"/>
    <w:rsid w:val="00FA6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ECE"/>
    <w:rPr>
      <w:rFonts w:ascii="Arial" w:hAnsi="Arial"/>
      <w:sz w:val="22"/>
      <w:szCs w:val="22"/>
    </w:rPr>
  </w:style>
  <w:style w:type="paragraph" w:styleId="Heading1">
    <w:name w:val="heading 1"/>
    <w:next w:val="Normal"/>
    <w:qFormat/>
    <w:rsid w:val="000147E1"/>
    <w:pPr>
      <w:numPr>
        <w:numId w:val="16"/>
      </w:numPr>
      <w:overflowPunct w:val="0"/>
      <w:autoSpaceDE w:val="0"/>
      <w:autoSpaceDN w:val="0"/>
      <w:adjustRightInd w:val="0"/>
      <w:textAlignment w:val="baseline"/>
      <w:outlineLvl w:val="0"/>
    </w:pPr>
    <w:rPr>
      <w:rFonts w:cs="Arial"/>
      <w:sz w:val="22"/>
      <w:szCs w:val="22"/>
    </w:rPr>
  </w:style>
  <w:style w:type="paragraph" w:styleId="Heading2">
    <w:name w:val="heading 2"/>
    <w:basedOn w:val="Heading1"/>
    <w:next w:val="Normal"/>
    <w:link w:val="Heading2Char"/>
    <w:uiPriority w:val="9"/>
    <w:qFormat/>
    <w:rsid w:val="000147E1"/>
    <w:pPr>
      <w:keepNext/>
      <w:numPr>
        <w:ilvl w:val="1"/>
      </w:numPr>
      <w:tabs>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240"/>
      <w:outlineLvl w:val="1"/>
    </w:pPr>
    <w:rPr>
      <w:iCs/>
      <w:szCs w:val="20"/>
    </w:rPr>
  </w:style>
  <w:style w:type="paragraph" w:styleId="Heading3">
    <w:name w:val="heading 3"/>
    <w:basedOn w:val="Heading2"/>
    <w:next w:val="Normal"/>
    <w:qFormat/>
    <w:rsid w:val="000147E1"/>
    <w:pPr>
      <w:numPr>
        <w:ilvl w:val="2"/>
      </w:numPr>
      <w:outlineLvl w:val="2"/>
    </w:pPr>
    <w:rPr>
      <w:iCs w:val="0"/>
    </w:rPr>
  </w:style>
  <w:style w:type="paragraph" w:styleId="Heading4">
    <w:name w:val="heading 4"/>
    <w:basedOn w:val="Heading3"/>
    <w:next w:val="Normal"/>
    <w:qFormat/>
    <w:rsid w:val="000147E1"/>
    <w:pPr>
      <w:numPr>
        <w:ilvl w:val="3"/>
      </w:numPr>
      <w:spacing w:after="60"/>
      <w:outlineLvl w:val="3"/>
    </w:pPr>
    <w:rPr>
      <w:bCs/>
      <w:szCs w:val="28"/>
    </w:rPr>
  </w:style>
  <w:style w:type="paragraph" w:styleId="Heading5">
    <w:name w:val="heading 5"/>
    <w:basedOn w:val="Heading4"/>
    <w:next w:val="Normal"/>
    <w:qFormat/>
    <w:rsid w:val="000147E1"/>
    <w:pPr>
      <w:numPr>
        <w:ilvl w:val="4"/>
      </w:numPr>
      <w:outlineLvl w:val="4"/>
    </w:pPr>
    <w:rPr>
      <w:bCs w:val="0"/>
      <w:iCs/>
      <w:szCs w:val="26"/>
    </w:rPr>
  </w:style>
  <w:style w:type="paragraph" w:styleId="Heading6">
    <w:name w:val="heading 6"/>
    <w:basedOn w:val="Heading5"/>
    <w:next w:val="Normal"/>
    <w:qFormat/>
    <w:rsid w:val="000147E1"/>
    <w:pPr>
      <w:numPr>
        <w:ilvl w:val="5"/>
      </w:numPr>
      <w:outlineLvl w:val="5"/>
    </w:pPr>
    <w:rPr>
      <w:bCs/>
      <w:szCs w:val="22"/>
    </w:rPr>
  </w:style>
  <w:style w:type="paragraph" w:styleId="Heading7">
    <w:name w:val="heading 7"/>
    <w:basedOn w:val="Heading6"/>
    <w:next w:val="Normal"/>
    <w:qFormat/>
    <w:rsid w:val="000147E1"/>
    <w:pPr>
      <w:numPr>
        <w:ilvl w:val="6"/>
      </w:numPr>
      <w:outlineLvl w:val="6"/>
    </w:pPr>
  </w:style>
  <w:style w:type="paragraph" w:styleId="Heading8">
    <w:name w:val="heading 8"/>
    <w:basedOn w:val="Heading7"/>
    <w:next w:val="Normal"/>
    <w:qFormat/>
    <w:rsid w:val="000147E1"/>
    <w:pPr>
      <w:numPr>
        <w:ilvl w:val="7"/>
      </w:numPr>
      <w:outlineLvl w:val="7"/>
    </w:pPr>
    <w:rPr>
      <w:iCs w:val="0"/>
    </w:rPr>
  </w:style>
  <w:style w:type="paragraph" w:styleId="Heading9">
    <w:name w:val="heading 9"/>
    <w:basedOn w:val="Heading8"/>
    <w:next w:val="Normal"/>
    <w:qFormat/>
    <w:rsid w:val="000147E1"/>
    <w:pPr>
      <w:numPr>
        <w:ilvl w:val="8"/>
      </w:numP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next w:val="Normal"/>
    <w:autoRedefine/>
    <w:rsid w:val="00D4445C"/>
    <w:pPr>
      <w:tabs>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480" w:after="480"/>
      <w:jc w:val="center"/>
    </w:pPr>
    <w:rPr>
      <w:sz w:val="48"/>
      <w:szCs w:val="20"/>
    </w:rPr>
  </w:style>
  <w:style w:type="paragraph" w:customStyle="1" w:styleId="Style2">
    <w:name w:val="Style 2"/>
    <w:basedOn w:val="Normal"/>
    <w:autoRedefine/>
    <w:rsid w:val="00D4445C"/>
    <w:pPr>
      <w:tabs>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240"/>
    </w:pPr>
    <w:rPr>
      <w:b/>
      <w:sz w:val="28"/>
      <w:szCs w:val="20"/>
    </w:rPr>
  </w:style>
  <w:style w:type="paragraph" w:customStyle="1" w:styleId="Style3">
    <w:name w:val="Style 3"/>
    <w:basedOn w:val="Normal"/>
    <w:next w:val="Normal"/>
    <w:autoRedefine/>
    <w:rsid w:val="00D4445C"/>
    <w:pPr>
      <w:tabs>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240"/>
    </w:pPr>
    <w:rPr>
      <w:sz w:val="28"/>
      <w:szCs w:val="20"/>
      <w:u w:val="single"/>
    </w:rPr>
  </w:style>
  <w:style w:type="character" w:styleId="Hyperlink">
    <w:name w:val="Hyperlink"/>
    <w:basedOn w:val="DefaultParagraphFont"/>
    <w:uiPriority w:val="99"/>
    <w:rsid w:val="00D4445C"/>
    <w:rPr>
      <w:color w:val="0000FF"/>
      <w:sz w:val="24"/>
      <w:u w:val="single"/>
    </w:rPr>
  </w:style>
  <w:style w:type="paragraph" w:styleId="TOC1">
    <w:name w:val="toc 1"/>
    <w:basedOn w:val="Normal"/>
    <w:next w:val="Normal"/>
    <w:autoRedefine/>
    <w:rsid w:val="00D4445C"/>
    <w:rPr>
      <w:szCs w:val="20"/>
    </w:rPr>
  </w:style>
  <w:style w:type="paragraph" w:styleId="TOC2">
    <w:name w:val="toc 2"/>
    <w:basedOn w:val="Normal"/>
    <w:next w:val="Normal"/>
    <w:autoRedefine/>
    <w:rsid w:val="00D4445C"/>
    <w:pPr>
      <w:ind w:left="200"/>
    </w:pPr>
    <w:rPr>
      <w:szCs w:val="20"/>
    </w:rPr>
  </w:style>
  <w:style w:type="paragraph" w:customStyle="1" w:styleId="Map">
    <w:name w:val="Map"/>
    <w:basedOn w:val="Normal"/>
    <w:autoRedefine/>
    <w:rsid w:val="00ED6670"/>
    <w:rPr>
      <w:b/>
      <w:sz w:val="20"/>
      <w:szCs w:val="20"/>
    </w:rPr>
  </w:style>
  <w:style w:type="paragraph" w:customStyle="1" w:styleId="Table">
    <w:name w:val="Table"/>
    <w:basedOn w:val="Normal"/>
    <w:rsid w:val="005419DD"/>
  </w:style>
  <w:style w:type="paragraph" w:customStyle="1" w:styleId="TableText">
    <w:name w:val="Table Text"/>
    <w:basedOn w:val="Normal"/>
    <w:next w:val="Normal"/>
    <w:autoRedefine/>
    <w:rsid w:val="00ED6670"/>
    <w:rPr>
      <w:b/>
      <w:sz w:val="20"/>
      <w:szCs w:val="20"/>
    </w:rPr>
  </w:style>
  <w:style w:type="paragraph" w:styleId="TableofFigures">
    <w:name w:val="table of figures"/>
    <w:aliases w:val="Table of Maps"/>
    <w:basedOn w:val="Normal"/>
    <w:next w:val="Normal"/>
    <w:autoRedefine/>
    <w:semiHidden/>
    <w:rsid w:val="00ED6670"/>
    <w:pPr>
      <w:ind w:left="400" w:hanging="400"/>
    </w:pPr>
    <w:rPr>
      <w:szCs w:val="20"/>
    </w:rPr>
  </w:style>
  <w:style w:type="paragraph" w:customStyle="1" w:styleId="Figure">
    <w:name w:val="Figure"/>
    <w:basedOn w:val="Normal"/>
    <w:rsid w:val="005419DD"/>
    <w:rPr>
      <w:b/>
    </w:rPr>
  </w:style>
  <w:style w:type="paragraph" w:customStyle="1" w:styleId="FigureText">
    <w:name w:val="Figure Text"/>
    <w:basedOn w:val="Normal"/>
    <w:next w:val="Normal"/>
    <w:autoRedefine/>
    <w:rsid w:val="00ED6670"/>
    <w:rPr>
      <w:b/>
      <w:sz w:val="20"/>
    </w:rPr>
  </w:style>
  <w:style w:type="paragraph" w:customStyle="1" w:styleId="Style4">
    <w:name w:val="Style4"/>
    <w:basedOn w:val="Normal"/>
    <w:next w:val="BodyText"/>
    <w:autoRedefine/>
    <w:rsid w:val="006E0687"/>
    <w:pPr>
      <w:keepNext/>
      <w:spacing w:before="240" w:after="120"/>
    </w:pPr>
    <w:rPr>
      <w:u w:val="single"/>
    </w:rPr>
  </w:style>
  <w:style w:type="paragraph" w:styleId="BodyText">
    <w:name w:val="Body Text"/>
    <w:basedOn w:val="Normal"/>
    <w:rsid w:val="006E0687"/>
    <w:pPr>
      <w:spacing w:after="120"/>
    </w:pPr>
  </w:style>
  <w:style w:type="paragraph" w:customStyle="1" w:styleId="Style10">
    <w:name w:val="Style1"/>
    <w:basedOn w:val="Normal"/>
    <w:rsid w:val="00955666"/>
    <w:rPr>
      <w:rFonts w:cs="Arial"/>
    </w:rPr>
  </w:style>
  <w:style w:type="paragraph" w:customStyle="1" w:styleId="Style9">
    <w:name w:val="Style9"/>
    <w:basedOn w:val="TOC1"/>
    <w:autoRedefine/>
    <w:rsid w:val="00492968"/>
    <w:pPr>
      <w:tabs>
        <w:tab w:val="right" w:leader="dot" w:pos="8603"/>
      </w:tabs>
      <w:overflowPunct w:val="0"/>
      <w:autoSpaceDE w:val="0"/>
      <w:autoSpaceDN w:val="0"/>
      <w:adjustRightInd w:val="0"/>
      <w:spacing w:before="240" w:after="120"/>
      <w:textAlignment w:val="baseline"/>
    </w:pPr>
    <w:rPr>
      <w:bCs/>
      <w:noProof/>
    </w:rPr>
  </w:style>
  <w:style w:type="paragraph" w:customStyle="1" w:styleId="Style100">
    <w:name w:val="Style10"/>
    <w:basedOn w:val="TOC2"/>
    <w:rsid w:val="00492968"/>
    <w:pPr>
      <w:tabs>
        <w:tab w:val="right" w:leader="dot" w:pos="8603"/>
      </w:tabs>
      <w:overflowPunct w:val="0"/>
      <w:autoSpaceDE w:val="0"/>
      <w:autoSpaceDN w:val="0"/>
      <w:adjustRightInd w:val="0"/>
      <w:spacing w:before="120"/>
      <w:textAlignment w:val="baseline"/>
    </w:pPr>
    <w:rPr>
      <w:i/>
      <w:iCs/>
      <w:noProof/>
    </w:rPr>
  </w:style>
  <w:style w:type="character" w:customStyle="1" w:styleId="Heading2Char">
    <w:name w:val="Heading 2 Char"/>
    <w:basedOn w:val="DefaultParagraphFont"/>
    <w:link w:val="Heading2"/>
    <w:uiPriority w:val="9"/>
    <w:rsid w:val="007D58C3"/>
    <w:rPr>
      <w:rFonts w:cs="Arial"/>
      <w:iCs/>
      <w:sz w:val="22"/>
    </w:rPr>
  </w:style>
  <w:style w:type="character" w:styleId="Strong">
    <w:name w:val="Strong"/>
    <w:basedOn w:val="DefaultParagraphFont"/>
    <w:uiPriority w:val="22"/>
    <w:qFormat/>
    <w:rsid w:val="007D58C3"/>
    <w:rPr>
      <w:b/>
      <w:bCs/>
    </w:rPr>
  </w:style>
  <w:style w:type="character" w:styleId="Emphasis">
    <w:name w:val="Emphasis"/>
    <w:basedOn w:val="DefaultParagraphFont"/>
    <w:uiPriority w:val="20"/>
    <w:qFormat/>
    <w:rsid w:val="007D58C3"/>
    <w:rPr>
      <w:i/>
      <w:iCs/>
    </w:rPr>
  </w:style>
</w:styles>
</file>

<file path=word/webSettings.xml><?xml version="1.0" encoding="utf-8"?>
<w:webSettings xmlns:r="http://schemas.openxmlformats.org/officeDocument/2006/relationships" xmlns:w="http://schemas.openxmlformats.org/wordprocessingml/2006/main">
  <w:divs>
    <w:div w:id="10449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su.edu/policies/student_services/student_discipline/POL11.35.1.php" TargetMode="External"/><Relationship Id="rId3" Type="http://schemas.openxmlformats.org/officeDocument/2006/relationships/settings" Target="settings.xml"/><Relationship Id="rId7" Type="http://schemas.openxmlformats.org/officeDocument/2006/relationships/hyperlink" Target="http://www.ncsu.edu/provost/offices/affirm_action/d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sic.ncsu.edu/mpa_class/index.html" TargetMode="External"/><Relationship Id="rId5" Type="http://schemas.openxmlformats.org/officeDocument/2006/relationships/hyperlink" Target="http://www4.ncsu.edu/%7Egrhess/papers/Hess&amp;Drew2004.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cadrew</dc:creator>
  <cp:keywords/>
  <dc:description/>
  <cp:lastModifiedBy>cadrew</cp:lastModifiedBy>
  <cp:revision>8</cp:revision>
  <dcterms:created xsi:type="dcterms:W3CDTF">2010-04-16T13:01:00Z</dcterms:created>
  <dcterms:modified xsi:type="dcterms:W3CDTF">2010-06-25T18:04:00Z</dcterms:modified>
</cp:coreProperties>
</file>